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606E77">
        <w:rPr>
          <w:rFonts w:ascii="Times New Roman" w:hAnsi="Times New Roman" w:cs="Times New Roman"/>
          <w:b/>
          <w:bCs/>
          <w:sz w:val="24"/>
          <w:szCs w:val="24"/>
        </w:rPr>
        <w:t>097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606E77">
        <w:rPr>
          <w:rFonts w:ascii="Times New Roman" w:hAnsi="Times New Roman" w:cs="Times New Roman"/>
          <w:sz w:val="24"/>
          <w:szCs w:val="24"/>
        </w:rPr>
        <w:t xml:space="preserve"> AQUISIÇÃO EMERGENCIAL DE OXIGÊNIO PARA ATENDIMENTO AOS PACIENTES NO CENTRO DE TRIAGEM DE INFECÇÃO RESPIRATÓRIA PELO AGRAVAMENTO DA</w:t>
      </w:r>
      <w:r w:rsidR="006B32BB">
        <w:rPr>
          <w:rFonts w:ascii="Times New Roman" w:hAnsi="Times New Roman" w:cs="Times New Roman"/>
          <w:sz w:val="24"/>
          <w:szCs w:val="24"/>
        </w:rPr>
        <w:t xml:space="preserve"> PANDEMIA DO NOVO CORONAVÍRUS EM RAZÃO D</w:t>
      </w:r>
      <w:r w:rsidR="00606E77">
        <w:rPr>
          <w:rFonts w:ascii="Times New Roman" w:hAnsi="Times New Roman" w:cs="Times New Roman"/>
          <w:sz w:val="24"/>
          <w:szCs w:val="24"/>
        </w:rPr>
        <w:t>A UTILIZAÇÃO DO SALDO EXISTENTE NA ATA DE REGISTRO DE PREÇOS Nº 001/2021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606E77">
        <w:rPr>
          <w:rFonts w:ascii="Times New Roman" w:hAnsi="Times New Roman" w:cs="Times New Roman"/>
          <w:sz w:val="24"/>
          <w:szCs w:val="24"/>
        </w:rPr>
        <w:t>IV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9376DB" w:rsidRPr="00606E77" w:rsidRDefault="0042796A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606E77">
        <w:rPr>
          <w:rFonts w:ascii="Times New Roman" w:hAnsi="Times New Roman" w:cs="Times New Roman"/>
          <w:sz w:val="24"/>
          <w:szCs w:val="24"/>
        </w:rPr>
        <w:t>NOM</w:t>
      </w:r>
      <w:r w:rsidR="00B55BC8" w:rsidRPr="00606E77">
        <w:rPr>
          <w:rFonts w:ascii="Times New Roman" w:hAnsi="Times New Roman" w:cs="Times New Roman"/>
          <w:sz w:val="24"/>
          <w:szCs w:val="24"/>
        </w:rPr>
        <w:t>E DO CRED</w:t>
      </w:r>
      <w:r w:rsidR="006F0BC2" w:rsidRPr="00606E77">
        <w:rPr>
          <w:rFonts w:ascii="Times New Roman" w:hAnsi="Times New Roman" w:cs="Times New Roman"/>
          <w:sz w:val="24"/>
          <w:szCs w:val="24"/>
        </w:rPr>
        <w:t xml:space="preserve">OR: </w:t>
      </w:r>
      <w:r w:rsidR="00606E77" w:rsidRPr="00606E77">
        <w:rPr>
          <w:rFonts w:ascii="Times New Roman" w:hAnsi="Times New Roman" w:cs="Times New Roman"/>
          <w:sz w:val="24"/>
          <w:szCs w:val="24"/>
        </w:rPr>
        <w:t>AIR LIQUIDE BRASIL LTDA</w:t>
      </w:r>
    </w:p>
    <w:p w:rsidR="002C1A44" w:rsidRPr="00606E77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6E77">
        <w:rPr>
          <w:rFonts w:ascii="Times New Roman" w:hAnsi="Times New Roman" w:cs="Times New Roman"/>
          <w:sz w:val="24"/>
          <w:szCs w:val="24"/>
        </w:rPr>
        <w:t>CNPJ</w:t>
      </w:r>
      <w:r w:rsidR="000458D1" w:rsidRPr="00606E77">
        <w:rPr>
          <w:rFonts w:ascii="Times New Roman" w:hAnsi="Times New Roman" w:cs="Times New Roman"/>
          <w:sz w:val="24"/>
          <w:szCs w:val="24"/>
        </w:rPr>
        <w:t xml:space="preserve">/CPF: </w:t>
      </w:r>
      <w:r w:rsidR="00606E77" w:rsidRPr="00606E77">
        <w:rPr>
          <w:rFonts w:ascii="Times New Roman" w:eastAsia="DejaVu Sans;Times New Roman" w:hAnsi="Times New Roman" w:cs="Times New Roman"/>
          <w:sz w:val="24"/>
          <w:szCs w:val="24"/>
          <w:lang w:bidi="hi-IN"/>
        </w:rPr>
        <w:t>00.331.788/0027-58</w:t>
      </w:r>
      <w:r w:rsidRPr="00606E77">
        <w:rPr>
          <w:rFonts w:ascii="Times New Roman" w:hAnsi="Times New Roman" w:cs="Times New Roman"/>
          <w:sz w:val="24"/>
          <w:szCs w:val="24"/>
        </w:rPr>
        <w:br/>
      </w:r>
      <w:r w:rsidR="00D42715" w:rsidRPr="00606E77">
        <w:rPr>
          <w:rFonts w:ascii="Times New Roman" w:hAnsi="Times New Roman" w:cs="Times New Roman"/>
          <w:sz w:val="24"/>
          <w:szCs w:val="24"/>
        </w:rPr>
        <w:t>V</w:t>
      </w:r>
      <w:r w:rsidR="007B1AFF" w:rsidRPr="00606E77">
        <w:rPr>
          <w:rFonts w:ascii="Times New Roman" w:hAnsi="Times New Roman" w:cs="Times New Roman"/>
          <w:sz w:val="24"/>
          <w:szCs w:val="24"/>
        </w:rPr>
        <w:t xml:space="preserve">ALOR: R$ </w:t>
      </w:r>
      <w:r w:rsidR="00606E77">
        <w:rPr>
          <w:rFonts w:ascii="Times New Roman" w:hAnsi="Times New Roman" w:cs="Times New Roman"/>
          <w:sz w:val="24"/>
          <w:szCs w:val="24"/>
        </w:rPr>
        <w:t>79.974,00 (setenta e nove mil novecentos e setenta e quatro reais)</w:t>
      </w:r>
      <w:r w:rsidR="00EE4E95">
        <w:rPr>
          <w:rFonts w:ascii="Times New Roman" w:hAnsi="Times New Roman" w:cs="Times New Roman"/>
          <w:sz w:val="24"/>
          <w:szCs w:val="24"/>
        </w:rPr>
        <w:t>.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42796A">
        <w:rPr>
          <w:rFonts w:ascii="Times New Roman" w:hAnsi="Times New Roman" w:cs="Times New Roman"/>
          <w:sz w:val="24"/>
          <w:szCs w:val="24"/>
        </w:rPr>
        <w:t xml:space="preserve">Terra de Areia, </w:t>
      </w:r>
      <w:r w:rsidR="000254AC">
        <w:rPr>
          <w:rFonts w:ascii="Times New Roman" w:hAnsi="Times New Roman" w:cs="Times New Roman"/>
          <w:sz w:val="24"/>
          <w:szCs w:val="24"/>
        </w:rPr>
        <w:t>15</w:t>
      </w:r>
      <w:bookmarkStart w:id="0" w:name="_GoBack"/>
      <w:bookmarkEnd w:id="0"/>
      <w:r w:rsidR="00B55BC8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42796A">
        <w:rPr>
          <w:rFonts w:ascii="Times New Roman" w:hAnsi="Times New Roman" w:cs="Times New Roman"/>
          <w:sz w:val="24"/>
          <w:szCs w:val="24"/>
        </w:rPr>
        <w:t xml:space="preserve"> março</w:t>
      </w:r>
      <w:r w:rsidR="005B4595">
        <w:rPr>
          <w:rFonts w:ascii="Times New Roman" w:hAnsi="Times New Roman" w:cs="Times New Roman"/>
          <w:sz w:val="24"/>
          <w:szCs w:val="24"/>
        </w:rPr>
        <w:t xml:space="preserve">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98" w:rsidRDefault="008C2198" w:rsidP="006E2DFD">
      <w:pPr>
        <w:spacing w:after="0" w:line="240" w:lineRule="auto"/>
      </w:pPr>
      <w:r>
        <w:separator/>
      </w:r>
    </w:p>
  </w:endnote>
  <w:end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98" w:rsidRDefault="008C2198" w:rsidP="006E2DFD">
      <w:pPr>
        <w:spacing w:after="0" w:line="240" w:lineRule="auto"/>
      </w:pPr>
      <w:r>
        <w:separator/>
      </w:r>
    </w:p>
  </w:footnote>
  <w:footnote w:type="continuationSeparator" w:id="0">
    <w:p w:rsidR="008C2198" w:rsidRDefault="008C2198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254AC"/>
    <w:rsid w:val="0004357B"/>
    <w:rsid w:val="000458D1"/>
    <w:rsid w:val="0006163E"/>
    <w:rsid w:val="00077A17"/>
    <w:rsid w:val="0008531E"/>
    <w:rsid w:val="000862A0"/>
    <w:rsid w:val="000B4C4B"/>
    <w:rsid w:val="000B5C19"/>
    <w:rsid w:val="00131ACD"/>
    <w:rsid w:val="00167439"/>
    <w:rsid w:val="00192852"/>
    <w:rsid w:val="00194A91"/>
    <w:rsid w:val="001B7A5A"/>
    <w:rsid w:val="002029E9"/>
    <w:rsid w:val="00221281"/>
    <w:rsid w:val="00227869"/>
    <w:rsid w:val="002350E5"/>
    <w:rsid w:val="002368C6"/>
    <w:rsid w:val="00287770"/>
    <w:rsid w:val="002960AC"/>
    <w:rsid w:val="002A2802"/>
    <w:rsid w:val="002C1A44"/>
    <w:rsid w:val="002C40C7"/>
    <w:rsid w:val="002C4FAF"/>
    <w:rsid w:val="00303DC5"/>
    <w:rsid w:val="00344947"/>
    <w:rsid w:val="003956FB"/>
    <w:rsid w:val="00407E12"/>
    <w:rsid w:val="0042796A"/>
    <w:rsid w:val="00444AD1"/>
    <w:rsid w:val="00497AF6"/>
    <w:rsid w:val="004D6E9D"/>
    <w:rsid w:val="004E4FC3"/>
    <w:rsid w:val="00504A38"/>
    <w:rsid w:val="00520D90"/>
    <w:rsid w:val="00532B5D"/>
    <w:rsid w:val="00553186"/>
    <w:rsid w:val="005A05E9"/>
    <w:rsid w:val="005A2F29"/>
    <w:rsid w:val="005A6F15"/>
    <w:rsid w:val="005B4595"/>
    <w:rsid w:val="005C0E52"/>
    <w:rsid w:val="005E2B74"/>
    <w:rsid w:val="00606E77"/>
    <w:rsid w:val="00650445"/>
    <w:rsid w:val="00657589"/>
    <w:rsid w:val="006A57B0"/>
    <w:rsid w:val="006B32BB"/>
    <w:rsid w:val="006C27B9"/>
    <w:rsid w:val="006C7AFD"/>
    <w:rsid w:val="006E2DFD"/>
    <w:rsid w:val="006E7465"/>
    <w:rsid w:val="006F0BC2"/>
    <w:rsid w:val="00703635"/>
    <w:rsid w:val="00711751"/>
    <w:rsid w:val="0073116B"/>
    <w:rsid w:val="007501CF"/>
    <w:rsid w:val="00757F04"/>
    <w:rsid w:val="007662B3"/>
    <w:rsid w:val="0076739A"/>
    <w:rsid w:val="00783D29"/>
    <w:rsid w:val="007B1AFF"/>
    <w:rsid w:val="00801B6C"/>
    <w:rsid w:val="00807BAA"/>
    <w:rsid w:val="0082437C"/>
    <w:rsid w:val="00834933"/>
    <w:rsid w:val="00846128"/>
    <w:rsid w:val="00853466"/>
    <w:rsid w:val="008772AF"/>
    <w:rsid w:val="0088089C"/>
    <w:rsid w:val="008C2198"/>
    <w:rsid w:val="008F0536"/>
    <w:rsid w:val="009040B0"/>
    <w:rsid w:val="00911E09"/>
    <w:rsid w:val="009376DB"/>
    <w:rsid w:val="0095152E"/>
    <w:rsid w:val="00951D41"/>
    <w:rsid w:val="0096386F"/>
    <w:rsid w:val="009734E8"/>
    <w:rsid w:val="009804AD"/>
    <w:rsid w:val="00983313"/>
    <w:rsid w:val="00990198"/>
    <w:rsid w:val="009B07BC"/>
    <w:rsid w:val="009D4FF6"/>
    <w:rsid w:val="009D57AE"/>
    <w:rsid w:val="00A35C65"/>
    <w:rsid w:val="00A61004"/>
    <w:rsid w:val="00A63FFC"/>
    <w:rsid w:val="00A70905"/>
    <w:rsid w:val="00AD2FEC"/>
    <w:rsid w:val="00AD6FCB"/>
    <w:rsid w:val="00AE0648"/>
    <w:rsid w:val="00B55BC8"/>
    <w:rsid w:val="00B66E6F"/>
    <w:rsid w:val="00BF516F"/>
    <w:rsid w:val="00C11053"/>
    <w:rsid w:val="00C1787E"/>
    <w:rsid w:val="00C329E9"/>
    <w:rsid w:val="00C51E4C"/>
    <w:rsid w:val="00CB6115"/>
    <w:rsid w:val="00CE641F"/>
    <w:rsid w:val="00CF7F00"/>
    <w:rsid w:val="00D142C8"/>
    <w:rsid w:val="00D1650E"/>
    <w:rsid w:val="00D25572"/>
    <w:rsid w:val="00D3189B"/>
    <w:rsid w:val="00D42715"/>
    <w:rsid w:val="00D46FBD"/>
    <w:rsid w:val="00D5577B"/>
    <w:rsid w:val="00D8714C"/>
    <w:rsid w:val="00D92FD8"/>
    <w:rsid w:val="00DF4C56"/>
    <w:rsid w:val="00E040CF"/>
    <w:rsid w:val="00E122E3"/>
    <w:rsid w:val="00E5337A"/>
    <w:rsid w:val="00E9787F"/>
    <w:rsid w:val="00ED208C"/>
    <w:rsid w:val="00EE05D7"/>
    <w:rsid w:val="00EE4E95"/>
    <w:rsid w:val="00F13605"/>
    <w:rsid w:val="00F13B2B"/>
    <w:rsid w:val="00F14713"/>
    <w:rsid w:val="00F27A21"/>
    <w:rsid w:val="00F50A5F"/>
    <w:rsid w:val="00FB331D"/>
    <w:rsid w:val="00FC35EC"/>
    <w:rsid w:val="00FC488B"/>
    <w:rsid w:val="00FE1F72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81</cp:revision>
  <cp:lastPrinted>2021-02-02T14:26:00Z</cp:lastPrinted>
  <dcterms:created xsi:type="dcterms:W3CDTF">2019-10-21T19:09:00Z</dcterms:created>
  <dcterms:modified xsi:type="dcterms:W3CDTF">2021-03-17T17:46:00Z</dcterms:modified>
</cp:coreProperties>
</file>