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DD24B3">
        <w:rPr>
          <w:rFonts w:ascii="Times New Roman" w:hAnsi="Times New Roman" w:cs="Times New Roman"/>
          <w:b/>
          <w:bCs/>
          <w:sz w:val="24"/>
          <w:szCs w:val="24"/>
        </w:rPr>
        <w:t>271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7F325F">
        <w:rPr>
          <w:rFonts w:ascii="Times New Roman" w:hAnsi="Times New Roman" w:cs="Times New Roman"/>
          <w:sz w:val="24"/>
          <w:szCs w:val="24"/>
        </w:rPr>
        <w:t>A</w:t>
      </w:r>
      <w:r w:rsidR="00DD24B3">
        <w:rPr>
          <w:rFonts w:ascii="Times New Roman" w:hAnsi="Times New Roman" w:cs="Times New Roman"/>
          <w:sz w:val="24"/>
          <w:szCs w:val="24"/>
        </w:rPr>
        <w:t>QUISIÇÃO DE MATERIAIS DE CONSTRUÇÃO EM CARÁTER EMERGÊNCIAL PARA MANUTENÇÃO DAS INSTALAÇÕES DO CENTRO DE TRIAGEM DE INFECÇÕES RESPIRATÓRIAS (COVID 19)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7F325F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</w:t>
      </w:r>
      <w:r w:rsidR="00DD24B3">
        <w:rPr>
          <w:rFonts w:ascii="Times New Roman" w:hAnsi="Times New Roman" w:cs="Times New Roman"/>
          <w:sz w:val="24"/>
          <w:szCs w:val="24"/>
        </w:rPr>
        <w:t xml:space="preserve"> DO CREDOR: LUMAGGI CONSTRUÇÃO E DECORAÇÃO LTDA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DD24B3">
        <w:rPr>
          <w:rFonts w:ascii="Times New Roman" w:hAnsi="Times New Roman" w:cs="Times New Roman"/>
          <w:sz w:val="24"/>
          <w:szCs w:val="24"/>
        </w:rPr>
        <w:t>06.819.068/0001-83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DD24B3">
        <w:rPr>
          <w:rFonts w:ascii="Times New Roman" w:hAnsi="Times New Roman" w:cs="Times New Roman"/>
          <w:sz w:val="24"/>
          <w:szCs w:val="24"/>
        </w:rPr>
        <w:t>473,40 (Quatrocentos e setenta e três reais e quarenta centavos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DD24B3">
        <w:rPr>
          <w:rFonts w:ascii="Times New Roman" w:hAnsi="Times New Roman" w:cs="Times New Roman"/>
          <w:sz w:val="24"/>
          <w:szCs w:val="24"/>
        </w:rPr>
        <w:t>Terra de Areia, 02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DD24B3">
        <w:rPr>
          <w:rFonts w:ascii="Times New Roman" w:hAnsi="Times New Roman" w:cs="Times New Roman"/>
          <w:sz w:val="24"/>
          <w:szCs w:val="24"/>
        </w:rPr>
        <w:t xml:space="preserve"> outubro</w:t>
      </w:r>
      <w:bookmarkStart w:id="0" w:name="_GoBack"/>
      <w:bookmarkEnd w:id="0"/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259E8"/>
    <w:rsid w:val="00444AD1"/>
    <w:rsid w:val="00452FDA"/>
    <w:rsid w:val="00497AF6"/>
    <w:rsid w:val="004B0FB3"/>
    <w:rsid w:val="004B2C48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7F325F"/>
    <w:rsid w:val="00801B6C"/>
    <w:rsid w:val="00807BAA"/>
    <w:rsid w:val="0082437C"/>
    <w:rsid w:val="00827A6C"/>
    <w:rsid w:val="00834933"/>
    <w:rsid w:val="00834A4B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E2F8D"/>
    <w:rsid w:val="00AF4CAE"/>
    <w:rsid w:val="00B71EC8"/>
    <w:rsid w:val="00B979FF"/>
    <w:rsid w:val="00BF3212"/>
    <w:rsid w:val="00BF516F"/>
    <w:rsid w:val="00C03785"/>
    <w:rsid w:val="00C11053"/>
    <w:rsid w:val="00C1787E"/>
    <w:rsid w:val="00C223C5"/>
    <w:rsid w:val="00C329E9"/>
    <w:rsid w:val="00C42822"/>
    <w:rsid w:val="00C4383D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D24B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D7168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45</cp:revision>
  <cp:lastPrinted>2020-08-27T14:03:00Z</cp:lastPrinted>
  <dcterms:created xsi:type="dcterms:W3CDTF">2020-03-12T19:10:00Z</dcterms:created>
  <dcterms:modified xsi:type="dcterms:W3CDTF">2020-10-02T12:56:00Z</dcterms:modified>
</cp:coreProperties>
</file>